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165" w:rsidRDefault="00525165" w:rsidP="00BE13D3">
      <w:pPr>
        <w:rPr>
          <w:b/>
          <w:szCs w:val="24"/>
        </w:rPr>
      </w:pPr>
    </w:p>
    <w:p w:rsidR="004A4F59" w:rsidRPr="004A4F59" w:rsidRDefault="004A4F59" w:rsidP="004A4F5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4A4F59">
        <w:rPr>
          <w:szCs w:val="24"/>
        </w:rPr>
        <w:t>Приложение №</w:t>
      </w:r>
      <w:r w:rsidR="005A6DEB">
        <w:rPr>
          <w:szCs w:val="24"/>
        </w:rPr>
        <w:t xml:space="preserve"> </w:t>
      </w:r>
      <w:r w:rsidRPr="004A4F59">
        <w:rPr>
          <w:szCs w:val="24"/>
        </w:rPr>
        <w:t>4</w:t>
      </w:r>
    </w:p>
    <w:p w:rsidR="004A4F59" w:rsidRPr="004A4F59" w:rsidRDefault="004A4F59" w:rsidP="004A4F5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</w:t>
      </w:r>
      <w:r w:rsidRPr="004A4F59">
        <w:rPr>
          <w:szCs w:val="24"/>
        </w:rPr>
        <w:t>Утверждено распоряжением</w:t>
      </w:r>
    </w:p>
    <w:p w:rsidR="004A4F59" w:rsidRPr="004A4F59" w:rsidRDefault="004A4F59" w:rsidP="004A4F5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</w:t>
      </w:r>
      <w:r w:rsidRPr="004A4F59">
        <w:rPr>
          <w:szCs w:val="24"/>
        </w:rPr>
        <w:t>Администрации Асиновского</w:t>
      </w:r>
    </w:p>
    <w:p w:rsidR="004A4F59" w:rsidRPr="004A4F59" w:rsidRDefault="004A4F59" w:rsidP="004A4F5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</w:t>
      </w:r>
      <w:r w:rsidRPr="004A4F59">
        <w:rPr>
          <w:szCs w:val="24"/>
        </w:rPr>
        <w:t>городского поселения</w:t>
      </w:r>
    </w:p>
    <w:p w:rsidR="004A4F59" w:rsidRPr="004A4F59" w:rsidRDefault="004A4F59" w:rsidP="004A4F5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</w:t>
      </w:r>
      <w:r w:rsidR="00760B24">
        <w:rPr>
          <w:szCs w:val="24"/>
        </w:rPr>
        <w:t xml:space="preserve">от </w:t>
      </w:r>
      <w:r w:rsidR="00CA0DDE" w:rsidRPr="00CA0DDE">
        <w:rPr>
          <w:szCs w:val="24"/>
          <w:u w:val="single"/>
        </w:rPr>
        <w:t>24.12.2024</w:t>
      </w:r>
      <w:r w:rsidR="00CA0DDE">
        <w:rPr>
          <w:szCs w:val="24"/>
        </w:rPr>
        <w:t xml:space="preserve">   </w:t>
      </w:r>
      <w:r w:rsidRPr="004A4F59">
        <w:rPr>
          <w:szCs w:val="24"/>
        </w:rPr>
        <w:t>№</w:t>
      </w:r>
      <w:r w:rsidR="00F874EA">
        <w:rPr>
          <w:szCs w:val="24"/>
        </w:rPr>
        <w:t xml:space="preserve"> </w:t>
      </w:r>
      <w:r w:rsidR="00CA0DDE">
        <w:rPr>
          <w:szCs w:val="24"/>
        </w:rPr>
        <w:t xml:space="preserve"> </w:t>
      </w:r>
      <w:r w:rsidR="00CA0DDE" w:rsidRPr="00CA0DDE">
        <w:rPr>
          <w:szCs w:val="24"/>
          <w:u w:val="single"/>
        </w:rPr>
        <w:t>261/24</w:t>
      </w:r>
      <w:r w:rsidR="00F874EA">
        <w:rPr>
          <w:szCs w:val="24"/>
        </w:rPr>
        <w:t xml:space="preserve">           </w:t>
      </w:r>
      <w:r w:rsidRPr="004A4F59">
        <w:rPr>
          <w:szCs w:val="24"/>
        </w:rPr>
        <w:tab/>
      </w:r>
    </w:p>
    <w:p w:rsidR="004A4F59" w:rsidRDefault="004A4F59" w:rsidP="004A4F59">
      <w:pPr>
        <w:rPr>
          <w:b/>
          <w:szCs w:val="24"/>
        </w:rPr>
      </w:pPr>
    </w:p>
    <w:p w:rsidR="00525165" w:rsidRDefault="00525165" w:rsidP="00525165">
      <w:pPr>
        <w:jc w:val="center"/>
        <w:rPr>
          <w:b/>
          <w:szCs w:val="24"/>
        </w:rPr>
      </w:pPr>
      <w:r w:rsidRPr="008F63AE">
        <w:rPr>
          <w:b/>
          <w:szCs w:val="24"/>
        </w:rPr>
        <w:t>ИЗВЕЩЕНИЕ О ПРОВЕДЕНИИ ОТКРЫТОГО КОНКУРСА ПО ОТ</w:t>
      </w:r>
      <w:bookmarkStart w:id="0" w:name="_GoBack"/>
      <w:bookmarkEnd w:id="0"/>
      <w:r w:rsidRPr="008F63AE">
        <w:rPr>
          <w:b/>
          <w:szCs w:val="24"/>
        </w:rPr>
        <w:t>БОРУ УПРАВЛЯЮЩЕЙ ОРГАНИЗАЦИИ ДЛЯ УПРАВЛЕНИЯ МНОГОКВАРТИРНЫМ</w:t>
      </w:r>
      <w:r>
        <w:rPr>
          <w:b/>
          <w:szCs w:val="24"/>
        </w:rPr>
        <w:t>И</w:t>
      </w:r>
      <w:r w:rsidRPr="008F63AE">
        <w:rPr>
          <w:szCs w:val="24"/>
        </w:rPr>
        <w:t xml:space="preserve"> </w:t>
      </w:r>
      <w:r w:rsidRPr="008F63AE">
        <w:rPr>
          <w:b/>
          <w:szCs w:val="24"/>
        </w:rPr>
        <w:t>ДОМАМИ</w:t>
      </w:r>
    </w:p>
    <w:p w:rsidR="00760B24" w:rsidRDefault="00760B24" w:rsidP="00525165">
      <w:pPr>
        <w:jc w:val="center"/>
        <w:rPr>
          <w:b/>
          <w:szCs w:val="24"/>
        </w:rPr>
      </w:pPr>
    </w:p>
    <w:p w:rsidR="00525165" w:rsidRPr="00A31B9A" w:rsidRDefault="00525165" w:rsidP="00525165">
      <w:pPr>
        <w:jc w:val="both"/>
        <w:rPr>
          <w:szCs w:val="24"/>
        </w:rPr>
      </w:pPr>
      <w:r w:rsidRPr="008F63AE">
        <w:rPr>
          <w:szCs w:val="24"/>
        </w:rPr>
        <w:t xml:space="preserve"> </w:t>
      </w:r>
      <w:r>
        <w:rPr>
          <w:szCs w:val="24"/>
        </w:rPr>
        <w:tab/>
      </w:r>
      <w:r w:rsidRPr="00A31B9A">
        <w:rPr>
          <w:szCs w:val="24"/>
        </w:rPr>
        <w:t>1) Основание проведения конкурса и нормативные правовые акты, на основании которых проводится конкурс: статья 161 Жилищног</w:t>
      </w:r>
      <w:r>
        <w:rPr>
          <w:szCs w:val="24"/>
        </w:rPr>
        <w:t>о кодекса Российской Федерации;</w:t>
      </w:r>
      <w:r>
        <w:t xml:space="preserve"> часть 2 статьи 163 </w:t>
      </w:r>
      <w:r w:rsidRPr="000405FA">
        <w:t>Жилищного кодекса Российской Федерации</w:t>
      </w:r>
      <w:r>
        <w:rPr>
          <w:szCs w:val="24"/>
        </w:rPr>
        <w:t xml:space="preserve">; </w:t>
      </w:r>
      <w:r w:rsidRPr="00A31B9A">
        <w:rPr>
          <w:szCs w:val="24"/>
        </w:rPr>
        <w:t>Постановление Правительства РФ от 06.02.2006 № 75 «О порядке проведения органами местного самоуправления открытого конкурса по отбору управляющей организации</w:t>
      </w:r>
      <w:r>
        <w:rPr>
          <w:szCs w:val="24"/>
        </w:rPr>
        <w:t xml:space="preserve"> </w:t>
      </w:r>
      <w:r w:rsidRPr="00A31B9A">
        <w:rPr>
          <w:szCs w:val="24"/>
        </w:rPr>
        <w:t>для управления многоквартирными домами».</w:t>
      </w:r>
    </w:p>
    <w:p w:rsidR="00525165" w:rsidRPr="00A31B9A" w:rsidRDefault="00525165" w:rsidP="00525165">
      <w:pPr>
        <w:ind w:firstLine="708"/>
        <w:jc w:val="both"/>
        <w:rPr>
          <w:szCs w:val="24"/>
        </w:rPr>
      </w:pPr>
      <w:r w:rsidRPr="00A31B9A">
        <w:rPr>
          <w:szCs w:val="24"/>
        </w:rPr>
        <w:t>2) Наименование, место нахождения, почтовый адрес и адрес электронной почты, номер телефона организатора конкурса: Администрация Асиновского городского поселения, Томская область</w:t>
      </w:r>
      <w:r w:rsidR="004A6E4C">
        <w:rPr>
          <w:szCs w:val="24"/>
        </w:rPr>
        <w:t>, г. Асино, ул. имени Ленина,</w:t>
      </w:r>
      <w:r w:rsidR="00A87BBD">
        <w:rPr>
          <w:szCs w:val="24"/>
        </w:rPr>
        <w:t xml:space="preserve"> </w:t>
      </w:r>
      <w:r w:rsidRPr="00A31B9A">
        <w:rPr>
          <w:szCs w:val="24"/>
        </w:rPr>
        <w:t xml:space="preserve">40. Контактные лица: </w:t>
      </w:r>
      <w:r>
        <w:rPr>
          <w:szCs w:val="24"/>
        </w:rPr>
        <w:t xml:space="preserve">                Толстая Е.Е.; </w:t>
      </w:r>
      <w:r w:rsidR="00FF187D">
        <w:rPr>
          <w:szCs w:val="24"/>
        </w:rPr>
        <w:t>Мотке К.А.</w:t>
      </w:r>
      <w:r w:rsidR="00515238">
        <w:rPr>
          <w:szCs w:val="24"/>
        </w:rPr>
        <w:t xml:space="preserve"> 8(38241)</w:t>
      </w:r>
      <w:r w:rsidRPr="00A31B9A">
        <w:rPr>
          <w:szCs w:val="24"/>
        </w:rPr>
        <w:t xml:space="preserve">2-20-60. Электронный адрес: </w:t>
      </w:r>
      <w:hyperlink r:id="rId6" w:history="1">
        <w:r w:rsidRPr="007B326D">
          <w:rPr>
            <w:rStyle w:val="a3"/>
            <w:color w:val="auto"/>
            <w:szCs w:val="24"/>
            <w:lang w:val="en-US"/>
          </w:rPr>
          <w:t>adminpos</w:t>
        </w:r>
        <w:r w:rsidRPr="007B326D">
          <w:rPr>
            <w:rStyle w:val="a3"/>
            <w:color w:val="auto"/>
            <w:szCs w:val="24"/>
          </w:rPr>
          <w:t>@</w:t>
        </w:r>
        <w:r w:rsidRPr="007B326D">
          <w:rPr>
            <w:rStyle w:val="a3"/>
            <w:color w:val="auto"/>
            <w:szCs w:val="24"/>
            <w:lang w:val="en-US"/>
          </w:rPr>
          <w:t>asino</w:t>
        </w:r>
        <w:r w:rsidRPr="007B326D">
          <w:rPr>
            <w:rStyle w:val="a3"/>
            <w:color w:val="auto"/>
            <w:szCs w:val="24"/>
          </w:rPr>
          <w:t>.</w:t>
        </w:r>
        <w:r w:rsidRPr="007B326D">
          <w:rPr>
            <w:rStyle w:val="a3"/>
            <w:color w:val="auto"/>
            <w:szCs w:val="24"/>
            <w:lang w:val="en-US"/>
          </w:rPr>
          <w:t>tomsknet</w:t>
        </w:r>
        <w:r w:rsidRPr="007B326D">
          <w:rPr>
            <w:rStyle w:val="a3"/>
            <w:color w:val="auto"/>
            <w:szCs w:val="24"/>
          </w:rPr>
          <w:t>.</w:t>
        </w:r>
        <w:r w:rsidRPr="007B326D">
          <w:rPr>
            <w:rStyle w:val="a3"/>
            <w:color w:val="auto"/>
            <w:szCs w:val="24"/>
            <w:lang w:val="en-US"/>
          </w:rPr>
          <w:t>ru</w:t>
        </w:r>
      </w:hyperlink>
      <w:r w:rsidRPr="007B326D">
        <w:rPr>
          <w:szCs w:val="24"/>
        </w:rPr>
        <w:t>.</w:t>
      </w:r>
    </w:p>
    <w:p w:rsidR="00525165" w:rsidRPr="00A31B9A" w:rsidRDefault="00525165" w:rsidP="00525165">
      <w:pPr>
        <w:ind w:firstLine="708"/>
        <w:jc w:val="both"/>
        <w:rPr>
          <w:szCs w:val="24"/>
        </w:rPr>
      </w:pPr>
      <w:r w:rsidRPr="00A31B9A">
        <w:rPr>
          <w:szCs w:val="24"/>
        </w:rPr>
        <w:t>3) Характеристики объектов конкурса, указаны в приложении № 1 к конкурсной документации;</w:t>
      </w:r>
    </w:p>
    <w:p w:rsidR="00525165" w:rsidRPr="00A31B9A" w:rsidRDefault="00525165" w:rsidP="00525165">
      <w:pPr>
        <w:ind w:firstLine="708"/>
        <w:jc w:val="both"/>
        <w:rPr>
          <w:szCs w:val="24"/>
        </w:rPr>
      </w:pPr>
      <w:r w:rsidRPr="00A31B9A">
        <w:rPr>
          <w:szCs w:val="24"/>
        </w:rPr>
        <w:t>4) Перечень работ и услуг по содержанию и ремонту общего имущества собственников помещений в многоквартирном доме, являющегося объектом конкурса указан в приложении № 4 к конкурсной документации;</w:t>
      </w:r>
    </w:p>
    <w:p w:rsidR="00525165" w:rsidRPr="00A31B9A" w:rsidRDefault="00525165" w:rsidP="00525165">
      <w:pPr>
        <w:ind w:firstLine="708"/>
        <w:jc w:val="both"/>
        <w:rPr>
          <w:szCs w:val="24"/>
        </w:rPr>
      </w:pPr>
      <w:r w:rsidRPr="00A31B9A">
        <w:rPr>
          <w:szCs w:val="24"/>
        </w:rPr>
        <w:t>5) 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</w:t>
      </w:r>
      <w:r w:rsidR="00581ED0">
        <w:rPr>
          <w:szCs w:val="24"/>
        </w:rPr>
        <w:t xml:space="preserve">язательных работ </w:t>
      </w:r>
      <w:r w:rsidRPr="00A31B9A">
        <w:rPr>
          <w:szCs w:val="24"/>
        </w:rPr>
        <w:t>и услуг, указан в приложении № 4 к конкурсной документации;</w:t>
      </w:r>
    </w:p>
    <w:p w:rsidR="00525165" w:rsidRPr="00A31B9A" w:rsidRDefault="00525165" w:rsidP="00525165">
      <w:pPr>
        <w:ind w:firstLine="708"/>
        <w:jc w:val="both"/>
        <w:rPr>
          <w:szCs w:val="24"/>
        </w:rPr>
      </w:pPr>
      <w:r w:rsidRPr="00A31B9A">
        <w:rPr>
          <w:szCs w:val="24"/>
        </w:rPr>
        <w:t>6) Перечень коммунальных услуг, предоставляемых управляющей организацией                в порядке, установленном законодательством Российской Федерации:</w:t>
      </w:r>
    </w:p>
    <w:p w:rsidR="00525165" w:rsidRPr="00A31B9A" w:rsidRDefault="00525165" w:rsidP="00525165">
      <w:pPr>
        <w:ind w:firstLine="708"/>
        <w:jc w:val="both"/>
        <w:rPr>
          <w:szCs w:val="24"/>
        </w:rPr>
      </w:pPr>
      <w:r w:rsidRPr="00A31B9A">
        <w:rPr>
          <w:szCs w:val="24"/>
        </w:rPr>
        <w:t>- холодное водоснабжение;</w:t>
      </w:r>
    </w:p>
    <w:p w:rsidR="00525165" w:rsidRPr="00A31B9A" w:rsidRDefault="00525165" w:rsidP="00525165">
      <w:pPr>
        <w:ind w:firstLine="708"/>
        <w:jc w:val="both"/>
        <w:rPr>
          <w:szCs w:val="24"/>
        </w:rPr>
      </w:pPr>
      <w:r w:rsidRPr="00A31B9A">
        <w:rPr>
          <w:szCs w:val="24"/>
        </w:rPr>
        <w:t>- горячее водоснабжение;</w:t>
      </w:r>
    </w:p>
    <w:p w:rsidR="00525165" w:rsidRPr="00A31B9A" w:rsidRDefault="00525165" w:rsidP="00525165">
      <w:pPr>
        <w:ind w:firstLine="708"/>
        <w:jc w:val="both"/>
        <w:rPr>
          <w:szCs w:val="24"/>
        </w:rPr>
      </w:pPr>
      <w:r w:rsidRPr="00A31B9A">
        <w:rPr>
          <w:szCs w:val="24"/>
        </w:rPr>
        <w:t>- водоотведение;</w:t>
      </w:r>
    </w:p>
    <w:p w:rsidR="00525165" w:rsidRPr="00A31B9A" w:rsidRDefault="00525165" w:rsidP="00525165">
      <w:pPr>
        <w:ind w:firstLine="708"/>
        <w:jc w:val="both"/>
        <w:rPr>
          <w:szCs w:val="24"/>
        </w:rPr>
      </w:pPr>
      <w:r w:rsidRPr="00A31B9A">
        <w:rPr>
          <w:szCs w:val="24"/>
        </w:rPr>
        <w:t>- отопление;</w:t>
      </w:r>
    </w:p>
    <w:p w:rsidR="00525165" w:rsidRPr="00A31B9A" w:rsidRDefault="00525165" w:rsidP="00525165">
      <w:pPr>
        <w:ind w:firstLine="708"/>
        <w:jc w:val="both"/>
        <w:rPr>
          <w:szCs w:val="24"/>
        </w:rPr>
      </w:pPr>
      <w:r w:rsidRPr="00A31B9A">
        <w:rPr>
          <w:szCs w:val="24"/>
        </w:rPr>
        <w:t>- электроснабжение.</w:t>
      </w:r>
    </w:p>
    <w:p w:rsidR="00525165" w:rsidRPr="00A31B9A" w:rsidRDefault="00525165" w:rsidP="00525165">
      <w:pPr>
        <w:ind w:firstLine="708"/>
        <w:jc w:val="both"/>
        <w:rPr>
          <w:szCs w:val="24"/>
        </w:rPr>
      </w:pPr>
      <w:r w:rsidRPr="00A31B9A">
        <w:rPr>
          <w:szCs w:val="24"/>
        </w:rPr>
        <w:t>7) Адрес официального сайта, на котором размещена конкурсная документация:                                               - на официальном сайте Российской Федерации в информационно-телекоммуникационной сети "Интернет" для размещения информации о проведении торгов по адресу www.torgi.gov.ru; - на</w:t>
      </w:r>
      <w:r w:rsidR="003B5534">
        <w:rPr>
          <w:szCs w:val="24"/>
        </w:rPr>
        <w:t xml:space="preserve"> официальном сайте муниципальное образование</w:t>
      </w:r>
      <w:r w:rsidRPr="00A31B9A">
        <w:rPr>
          <w:szCs w:val="24"/>
        </w:rPr>
        <w:t xml:space="preserve"> </w:t>
      </w:r>
      <w:r w:rsidR="003B5534" w:rsidRPr="003B5534">
        <w:rPr>
          <w:szCs w:val="24"/>
        </w:rPr>
        <w:t>“</w:t>
      </w:r>
      <w:r w:rsidR="003B5534">
        <w:rPr>
          <w:szCs w:val="24"/>
        </w:rPr>
        <w:t>Асиновское городское поселение</w:t>
      </w:r>
      <w:r w:rsidR="003B5534" w:rsidRPr="003B5534">
        <w:rPr>
          <w:szCs w:val="24"/>
        </w:rPr>
        <w:t>”</w:t>
      </w:r>
      <w:r w:rsidRPr="00A31B9A">
        <w:rPr>
          <w:szCs w:val="24"/>
        </w:rPr>
        <w:t xml:space="preserve"> </w:t>
      </w:r>
      <w:r w:rsidRPr="00A31B9A">
        <w:rPr>
          <w:color w:val="000000"/>
          <w:szCs w:val="24"/>
        </w:rPr>
        <w:t>http://www.gorodasino.ru.</w:t>
      </w:r>
      <w:r w:rsidRPr="00A31B9A">
        <w:rPr>
          <w:szCs w:val="24"/>
        </w:rPr>
        <w:t xml:space="preserve"> Конкурсная документация доступна для ознакомления всем заинтересованным лицам без взимания платы. Конкурсная документация предо</w:t>
      </w:r>
      <w:r w:rsidR="004A4F59">
        <w:rPr>
          <w:szCs w:val="24"/>
        </w:rPr>
        <w:t>ставляется</w:t>
      </w:r>
      <w:r w:rsidR="00A87BBD">
        <w:rPr>
          <w:szCs w:val="24"/>
        </w:rPr>
        <w:t xml:space="preserve"> бесплатн</w:t>
      </w:r>
      <w:r w:rsidR="004A6E4C">
        <w:rPr>
          <w:szCs w:val="24"/>
        </w:rPr>
        <w:t xml:space="preserve">о в период с </w:t>
      </w:r>
      <w:r w:rsidR="00D80012">
        <w:rPr>
          <w:szCs w:val="24"/>
        </w:rPr>
        <w:t>26</w:t>
      </w:r>
      <w:r w:rsidR="00E86BE3">
        <w:rPr>
          <w:szCs w:val="24"/>
        </w:rPr>
        <w:t>.</w:t>
      </w:r>
      <w:r w:rsidR="00D80012">
        <w:rPr>
          <w:szCs w:val="24"/>
        </w:rPr>
        <w:t>12</w:t>
      </w:r>
      <w:r w:rsidR="00ED0272" w:rsidRPr="001A1F55">
        <w:rPr>
          <w:szCs w:val="24"/>
        </w:rPr>
        <w:t>.2024 г.</w:t>
      </w:r>
      <w:r w:rsidR="004A6E4C" w:rsidRPr="001A1F55">
        <w:rPr>
          <w:szCs w:val="24"/>
        </w:rPr>
        <w:t xml:space="preserve"> по </w:t>
      </w:r>
      <w:r w:rsidR="00D80012">
        <w:rPr>
          <w:szCs w:val="24"/>
        </w:rPr>
        <w:t>03</w:t>
      </w:r>
      <w:r w:rsidR="00616263" w:rsidRPr="001A1F55">
        <w:rPr>
          <w:szCs w:val="24"/>
        </w:rPr>
        <w:t>.</w:t>
      </w:r>
      <w:r w:rsidR="00D80012">
        <w:rPr>
          <w:szCs w:val="24"/>
        </w:rPr>
        <w:t>02</w:t>
      </w:r>
      <w:r w:rsidR="00F874EA" w:rsidRPr="001A1F55">
        <w:rPr>
          <w:szCs w:val="24"/>
        </w:rPr>
        <w:t>.202</w:t>
      </w:r>
      <w:r w:rsidR="00DA0744">
        <w:rPr>
          <w:szCs w:val="24"/>
        </w:rPr>
        <w:t>5</w:t>
      </w:r>
      <w:r w:rsidR="004A4F59">
        <w:rPr>
          <w:szCs w:val="24"/>
        </w:rPr>
        <w:t xml:space="preserve"> </w:t>
      </w:r>
      <w:r w:rsidRPr="00A31B9A">
        <w:rPr>
          <w:szCs w:val="24"/>
        </w:rPr>
        <w:t>г. заинтересованным лицам на основании письменного заявления.</w:t>
      </w:r>
    </w:p>
    <w:p w:rsidR="00525165" w:rsidRPr="00A31B9A" w:rsidRDefault="00525165" w:rsidP="00525165">
      <w:pPr>
        <w:autoSpaceDE w:val="0"/>
        <w:autoSpaceDN w:val="0"/>
        <w:adjustRightInd w:val="0"/>
        <w:ind w:firstLine="708"/>
        <w:jc w:val="both"/>
        <w:rPr>
          <w:szCs w:val="24"/>
        </w:rPr>
      </w:pPr>
      <w:r w:rsidRPr="00A31B9A">
        <w:rPr>
          <w:szCs w:val="24"/>
        </w:rPr>
        <w:t>8) Место, порядок и срок подачи заявок на участие в конкурсе: Заявки на участие             в конкурсе предоставляются в отдел ЖКХ Администрации Асиновского городского поселения по адресу: Томская область,</w:t>
      </w:r>
      <w:r>
        <w:rPr>
          <w:szCs w:val="24"/>
        </w:rPr>
        <w:t xml:space="preserve"> г. Асино, ул. имени Ленина,                                               </w:t>
      </w:r>
      <w:r w:rsidRPr="00A31B9A">
        <w:rPr>
          <w:szCs w:val="24"/>
        </w:rPr>
        <w:t>40,</w:t>
      </w:r>
      <w:r>
        <w:rPr>
          <w:szCs w:val="24"/>
        </w:rPr>
        <w:t xml:space="preserve"> </w:t>
      </w:r>
      <w:r w:rsidRPr="00A31B9A">
        <w:rPr>
          <w:szCs w:val="24"/>
        </w:rPr>
        <w:t>каб. №</w:t>
      </w:r>
      <w:r w:rsidR="004A4F59">
        <w:rPr>
          <w:szCs w:val="24"/>
        </w:rPr>
        <w:t xml:space="preserve"> 112, с </w:t>
      </w:r>
      <w:r w:rsidR="00260450">
        <w:rPr>
          <w:szCs w:val="24"/>
        </w:rPr>
        <w:t>26</w:t>
      </w:r>
      <w:r w:rsidR="004A6E4C" w:rsidRPr="001A1F55">
        <w:rPr>
          <w:szCs w:val="24"/>
        </w:rPr>
        <w:t>.</w:t>
      </w:r>
      <w:r w:rsidR="00260450">
        <w:rPr>
          <w:szCs w:val="24"/>
        </w:rPr>
        <w:t>12</w:t>
      </w:r>
      <w:r w:rsidR="00F7105F" w:rsidRPr="001A1F55">
        <w:rPr>
          <w:szCs w:val="24"/>
        </w:rPr>
        <w:t>.202</w:t>
      </w:r>
      <w:r w:rsidR="00FC20F7" w:rsidRPr="001A1F55">
        <w:rPr>
          <w:szCs w:val="24"/>
        </w:rPr>
        <w:t>4</w:t>
      </w:r>
      <w:r w:rsidR="00F7105F" w:rsidRPr="001A1F55">
        <w:rPr>
          <w:szCs w:val="24"/>
        </w:rPr>
        <w:t xml:space="preserve"> г. по </w:t>
      </w:r>
      <w:r w:rsidR="00260450">
        <w:rPr>
          <w:szCs w:val="24"/>
        </w:rPr>
        <w:t>03</w:t>
      </w:r>
      <w:r w:rsidR="004A6E4C" w:rsidRPr="001A1F55">
        <w:rPr>
          <w:szCs w:val="24"/>
        </w:rPr>
        <w:t>.</w:t>
      </w:r>
      <w:r w:rsidR="00260450">
        <w:rPr>
          <w:szCs w:val="24"/>
        </w:rPr>
        <w:t>02</w:t>
      </w:r>
      <w:r w:rsidR="00A87BBD" w:rsidRPr="001A1F55">
        <w:rPr>
          <w:szCs w:val="24"/>
        </w:rPr>
        <w:t>.202</w:t>
      </w:r>
      <w:r w:rsidR="00DA0744">
        <w:rPr>
          <w:szCs w:val="24"/>
        </w:rPr>
        <w:t>5</w:t>
      </w:r>
      <w:r w:rsidR="00A87BBD" w:rsidRPr="001A1F55">
        <w:rPr>
          <w:szCs w:val="24"/>
        </w:rPr>
        <w:t xml:space="preserve"> </w:t>
      </w:r>
      <w:r w:rsidRPr="001A1F55">
        <w:rPr>
          <w:szCs w:val="24"/>
        </w:rPr>
        <w:t xml:space="preserve">года с 08.00 до 12.00 часов и с 13.00 </w:t>
      </w:r>
      <w:r w:rsidR="00581ED0" w:rsidRPr="001A1F55">
        <w:rPr>
          <w:szCs w:val="24"/>
        </w:rPr>
        <w:br/>
      </w:r>
      <w:r w:rsidRPr="001A1F55">
        <w:rPr>
          <w:szCs w:val="24"/>
        </w:rPr>
        <w:lastRenderedPageBreak/>
        <w:t xml:space="preserve">до 17.00 часов, кроме субботы и воскресенья, </w:t>
      </w:r>
      <w:r w:rsidR="00260450">
        <w:rPr>
          <w:szCs w:val="24"/>
        </w:rPr>
        <w:t>03</w:t>
      </w:r>
      <w:r w:rsidR="004A6E4C" w:rsidRPr="001A1F55">
        <w:rPr>
          <w:szCs w:val="24"/>
        </w:rPr>
        <w:t>.</w:t>
      </w:r>
      <w:r w:rsidR="00260450">
        <w:rPr>
          <w:szCs w:val="24"/>
        </w:rPr>
        <w:t>02</w:t>
      </w:r>
      <w:r w:rsidR="004A4F59" w:rsidRPr="001A1F55">
        <w:rPr>
          <w:szCs w:val="24"/>
        </w:rPr>
        <w:t>.202</w:t>
      </w:r>
      <w:r w:rsidR="00DA0744">
        <w:rPr>
          <w:szCs w:val="24"/>
        </w:rPr>
        <w:t>5</w:t>
      </w:r>
      <w:r w:rsidRPr="009F0477">
        <w:rPr>
          <w:szCs w:val="24"/>
        </w:rPr>
        <w:t xml:space="preserve"> года </w:t>
      </w:r>
      <w:proofErr w:type="gramStart"/>
      <w:r w:rsidRPr="009F0477">
        <w:rPr>
          <w:szCs w:val="24"/>
        </w:rPr>
        <w:t>с</w:t>
      </w:r>
      <w:proofErr w:type="gramEnd"/>
      <w:r w:rsidRPr="009F0477">
        <w:rPr>
          <w:szCs w:val="24"/>
        </w:rPr>
        <w:t xml:space="preserve"> 08.00 </w:t>
      </w:r>
      <w:proofErr w:type="gramStart"/>
      <w:r w:rsidRPr="009F0477">
        <w:rPr>
          <w:szCs w:val="24"/>
        </w:rPr>
        <w:t>до</w:t>
      </w:r>
      <w:proofErr w:type="gramEnd"/>
      <w:r w:rsidRPr="009F0477">
        <w:rPr>
          <w:szCs w:val="24"/>
        </w:rPr>
        <w:t xml:space="preserve"> 10.00 часов, контактный телефон 8(38241) 2-20-60.</w:t>
      </w:r>
      <w:bookmarkStart w:id="1" w:name="Par0"/>
      <w:bookmarkEnd w:id="1"/>
    </w:p>
    <w:p w:rsidR="00525165" w:rsidRPr="00A31B9A" w:rsidRDefault="00525165" w:rsidP="00525165">
      <w:pPr>
        <w:autoSpaceDE w:val="0"/>
        <w:autoSpaceDN w:val="0"/>
        <w:adjustRightInd w:val="0"/>
        <w:ind w:firstLine="708"/>
        <w:jc w:val="both"/>
        <w:rPr>
          <w:szCs w:val="24"/>
        </w:rPr>
      </w:pPr>
      <w:r w:rsidRPr="00A31B9A">
        <w:rPr>
          <w:szCs w:val="24"/>
        </w:rPr>
        <w:t xml:space="preserve">Для участия в конкурсе заинтересованное лицо подает заявку на участие в конкурсе по форме, предусмотренной </w:t>
      </w:r>
      <w:hyperlink r:id="rId7" w:history="1">
        <w:r w:rsidRPr="00A31B9A">
          <w:rPr>
            <w:szCs w:val="24"/>
          </w:rPr>
          <w:t>приложением №</w:t>
        </w:r>
        <w:r w:rsidR="002D2916">
          <w:rPr>
            <w:szCs w:val="24"/>
          </w:rPr>
          <w:t xml:space="preserve"> </w:t>
        </w:r>
        <w:r w:rsidRPr="00A31B9A">
          <w:rPr>
            <w:szCs w:val="24"/>
          </w:rPr>
          <w:t>2</w:t>
        </w:r>
      </w:hyperlink>
      <w:r w:rsidRPr="00A31B9A">
        <w:rPr>
          <w:szCs w:val="24"/>
        </w:rPr>
        <w:t xml:space="preserve"> к конкурсной документации. Прием заявок на участие в конкурсе прекращается непосредственно перед началом процедуры вскрытия конвертов с заявками на участие в конкурсе. При подаче заявки на участие в конкурсе заинтересованное лицо дает согласие на включение</w:t>
      </w:r>
      <w:r>
        <w:rPr>
          <w:szCs w:val="24"/>
        </w:rPr>
        <w:t xml:space="preserve"> </w:t>
      </w:r>
      <w:r w:rsidR="00581ED0">
        <w:rPr>
          <w:szCs w:val="24"/>
        </w:rPr>
        <w:t xml:space="preserve">его в перечень организаций </w:t>
      </w:r>
      <w:r w:rsidRPr="00A31B9A">
        <w:rPr>
          <w:szCs w:val="24"/>
        </w:rPr>
        <w:t>для управления многоквартирным домом, в отношении которого собственниками помещений в многоквартирном доме</w:t>
      </w:r>
      <w:r>
        <w:rPr>
          <w:szCs w:val="24"/>
        </w:rPr>
        <w:t xml:space="preserve"> </w:t>
      </w:r>
      <w:r w:rsidRPr="00A31B9A">
        <w:rPr>
          <w:szCs w:val="24"/>
        </w:rPr>
        <w:t>не выбран способ управления таким домом или выбранный способ управления</w:t>
      </w:r>
      <w:r>
        <w:rPr>
          <w:szCs w:val="24"/>
        </w:rPr>
        <w:t xml:space="preserve"> </w:t>
      </w:r>
      <w:r w:rsidRPr="00A31B9A">
        <w:rPr>
          <w:szCs w:val="24"/>
        </w:rPr>
        <w:t>не реализован, не определена управляющая организация,</w:t>
      </w:r>
      <w:r w:rsidR="00581ED0">
        <w:rPr>
          <w:szCs w:val="24"/>
        </w:rPr>
        <w:t xml:space="preserve"> </w:t>
      </w:r>
      <w:r w:rsidRPr="00A31B9A">
        <w:rPr>
          <w:szCs w:val="24"/>
        </w:rPr>
        <w:t xml:space="preserve">в соответствии с </w:t>
      </w:r>
      <w:hyperlink r:id="rId8" w:history="1">
        <w:r w:rsidRPr="00A31B9A">
          <w:rPr>
            <w:szCs w:val="24"/>
          </w:rPr>
          <w:t>Правилами</w:t>
        </w:r>
      </w:hyperlink>
      <w:r w:rsidRPr="00A31B9A">
        <w:rPr>
          <w:szCs w:val="24"/>
        </w:rPr>
        <w:t xml:space="preserve"> определения управляющей организации для управления многоквартирным домом,</w:t>
      </w:r>
      <w:r>
        <w:rPr>
          <w:szCs w:val="24"/>
        </w:rPr>
        <w:t xml:space="preserve"> </w:t>
      </w:r>
      <w:r w:rsidRPr="00A31B9A">
        <w:rPr>
          <w:szCs w:val="24"/>
        </w:rPr>
        <w:t xml:space="preserve">в отношении которого собственниками помещений </w:t>
      </w:r>
      <w:r>
        <w:rPr>
          <w:szCs w:val="24"/>
        </w:rPr>
        <w:t xml:space="preserve">                               </w:t>
      </w:r>
      <w:r w:rsidRPr="00A31B9A">
        <w:rPr>
          <w:szCs w:val="24"/>
        </w:rPr>
        <w:t>в многоквартирном доме</w:t>
      </w:r>
      <w:r>
        <w:rPr>
          <w:szCs w:val="24"/>
        </w:rPr>
        <w:t xml:space="preserve"> </w:t>
      </w:r>
      <w:r w:rsidRPr="00A31B9A">
        <w:rPr>
          <w:szCs w:val="24"/>
        </w:rPr>
        <w:t>не выбран способ управления таким домом или выбранный способ управления не реализован,</w:t>
      </w:r>
      <w:r>
        <w:rPr>
          <w:szCs w:val="24"/>
        </w:rPr>
        <w:t xml:space="preserve"> </w:t>
      </w:r>
      <w:r w:rsidRPr="00A31B9A">
        <w:rPr>
          <w:szCs w:val="24"/>
        </w:rPr>
        <w:t>не определена управляющая о</w:t>
      </w:r>
      <w:r w:rsidR="002D2916">
        <w:rPr>
          <w:szCs w:val="24"/>
        </w:rPr>
        <w:t>рганизация, утвержденными П</w:t>
      </w:r>
      <w:r w:rsidRPr="00A31B9A">
        <w:rPr>
          <w:szCs w:val="24"/>
        </w:rPr>
        <w:t>остановлением Правительства Российской Федерации</w:t>
      </w:r>
      <w:r>
        <w:rPr>
          <w:szCs w:val="24"/>
        </w:rPr>
        <w:t xml:space="preserve"> </w:t>
      </w:r>
      <w:r w:rsidR="00581ED0">
        <w:rPr>
          <w:szCs w:val="24"/>
        </w:rPr>
        <w:t xml:space="preserve">от 21 декабря 2018 № 1616 </w:t>
      </w:r>
      <w:r w:rsidRPr="00A31B9A">
        <w:rPr>
          <w:szCs w:val="24"/>
        </w:rPr>
        <w:t xml:space="preserve">«Об утверждении Правил определения управляющей организации для управления многоквартирным домом, в отношении которого собственниками помещений </w:t>
      </w:r>
      <w:r>
        <w:rPr>
          <w:szCs w:val="24"/>
        </w:rPr>
        <w:t xml:space="preserve">                              </w:t>
      </w:r>
      <w:r w:rsidRPr="00A31B9A">
        <w:rPr>
          <w:szCs w:val="24"/>
        </w:rPr>
        <w:t>в многоквартирном доме</w:t>
      </w:r>
      <w:r>
        <w:rPr>
          <w:szCs w:val="24"/>
        </w:rPr>
        <w:t xml:space="preserve"> </w:t>
      </w:r>
      <w:r w:rsidRPr="00A31B9A">
        <w:rPr>
          <w:szCs w:val="24"/>
        </w:rPr>
        <w:t>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 (далее Правил).</w:t>
      </w:r>
    </w:p>
    <w:p w:rsidR="00525165" w:rsidRPr="00A31B9A" w:rsidRDefault="00525165" w:rsidP="00525165">
      <w:pPr>
        <w:autoSpaceDE w:val="0"/>
        <w:autoSpaceDN w:val="0"/>
        <w:adjustRightInd w:val="0"/>
        <w:ind w:firstLine="540"/>
        <w:jc w:val="both"/>
        <w:rPr>
          <w:szCs w:val="24"/>
        </w:rPr>
      </w:pPr>
      <w:bookmarkStart w:id="2" w:name="Par2"/>
      <w:bookmarkEnd w:id="2"/>
      <w:r w:rsidRPr="00A31B9A">
        <w:rPr>
          <w:szCs w:val="24"/>
        </w:rPr>
        <w:t xml:space="preserve">Требовать от претендента представления документов, не предусмотренных </w:t>
      </w:r>
      <w:r>
        <w:rPr>
          <w:szCs w:val="24"/>
        </w:rPr>
        <w:t>конкурсной документацией</w:t>
      </w:r>
      <w:r w:rsidRPr="00A31B9A">
        <w:rPr>
          <w:szCs w:val="24"/>
        </w:rPr>
        <w:t>,</w:t>
      </w:r>
      <w:r>
        <w:rPr>
          <w:szCs w:val="24"/>
        </w:rPr>
        <w:t xml:space="preserve"> </w:t>
      </w:r>
      <w:r w:rsidRPr="00A31B9A">
        <w:rPr>
          <w:szCs w:val="24"/>
        </w:rPr>
        <w:t>не допускается.</w:t>
      </w:r>
    </w:p>
    <w:p w:rsidR="00525165" w:rsidRPr="00A31B9A" w:rsidRDefault="00525165" w:rsidP="00525165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A31B9A">
        <w:rPr>
          <w:szCs w:val="24"/>
        </w:rPr>
        <w:t>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:rsidR="00525165" w:rsidRPr="00A31B9A" w:rsidRDefault="00525165" w:rsidP="00525165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A31B9A">
        <w:rPr>
          <w:szCs w:val="24"/>
        </w:rPr>
        <w:t xml:space="preserve">Представление заявки на участие в конкурсе является согласием претендента выполнять работы и услуги за плату за содержание и ремонт жилого помещения, размер которой указан в </w:t>
      </w:r>
      <w:r>
        <w:rPr>
          <w:szCs w:val="24"/>
        </w:rPr>
        <w:t>конкурсной документации</w:t>
      </w:r>
      <w:r w:rsidRPr="00A31B9A">
        <w:rPr>
          <w:szCs w:val="24"/>
        </w:rPr>
        <w:t>, а также предоставлять коммунальные услуги.</w:t>
      </w:r>
    </w:p>
    <w:p w:rsidR="00525165" w:rsidRPr="00A31B9A" w:rsidRDefault="00525165" w:rsidP="00525165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A31B9A">
        <w:rPr>
          <w:szCs w:val="24"/>
        </w:rPr>
        <w:t>Каждая заявка на участие в конкурсе, поступившая в установленный</w:t>
      </w:r>
      <w:r>
        <w:rPr>
          <w:szCs w:val="24"/>
        </w:rPr>
        <w:t xml:space="preserve"> срок</w:t>
      </w:r>
      <w:r w:rsidRPr="00A31B9A">
        <w:rPr>
          <w:szCs w:val="24"/>
        </w:rPr>
        <w:t>, регистрируется организатором конкурса в журнале заявок 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</w:t>
      </w:r>
      <w:r>
        <w:rPr>
          <w:szCs w:val="24"/>
        </w:rPr>
        <w:t xml:space="preserve"> </w:t>
      </w:r>
      <w:r w:rsidRPr="00A31B9A">
        <w:rPr>
          <w:szCs w:val="24"/>
        </w:rPr>
        <w:t xml:space="preserve">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 согласно </w:t>
      </w:r>
      <w:hyperlink r:id="rId9" w:history="1">
        <w:r w:rsidRPr="00A31B9A">
          <w:rPr>
            <w:szCs w:val="24"/>
          </w:rPr>
          <w:t>приложению №</w:t>
        </w:r>
        <w:r w:rsidR="005A6DEB">
          <w:rPr>
            <w:szCs w:val="24"/>
          </w:rPr>
          <w:t xml:space="preserve"> </w:t>
        </w:r>
        <w:r w:rsidRPr="00A31B9A">
          <w:rPr>
            <w:szCs w:val="24"/>
          </w:rPr>
          <w:t>6 к конкурсной документации.</w:t>
        </w:r>
      </w:hyperlink>
    </w:p>
    <w:p w:rsidR="00525165" w:rsidRPr="00A31B9A" w:rsidRDefault="00525165" w:rsidP="00525165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A31B9A">
        <w:rPr>
          <w:szCs w:val="24"/>
        </w:rPr>
        <w:t xml:space="preserve">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</w:t>
      </w:r>
      <w:r>
        <w:rPr>
          <w:szCs w:val="24"/>
        </w:rPr>
        <w:t xml:space="preserve">                         </w:t>
      </w:r>
      <w:r w:rsidRPr="00A31B9A">
        <w:rPr>
          <w:szCs w:val="24"/>
        </w:rPr>
        <w:t xml:space="preserve">в конкурсе. Организатор конкурса возвращает внесенные в качестве обеспечения заявки </w:t>
      </w:r>
      <w:r>
        <w:rPr>
          <w:szCs w:val="24"/>
        </w:rPr>
        <w:t xml:space="preserve">             </w:t>
      </w:r>
      <w:r w:rsidRPr="00A31B9A">
        <w:rPr>
          <w:szCs w:val="24"/>
        </w:rPr>
        <w:t>на участие в конкурсе средства претенденту, отозвавшему заявку</w:t>
      </w:r>
      <w:r>
        <w:rPr>
          <w:szCs w:val="24"/>
        </w:rPr>
        <w:t xml:space="preserve"> </w:t>
      </w:r>
      <w:r w:rsidRPr="00A31B9A">
        <w:rPr>
          <w:szCs w:val="24"/>
        </w:rPr>
        <w:t>на участие в конкурсе,</w:t>
      </w:r>
      <w:r>
        <w:rPr>
          <w:szCs w:val="24"/>
        </w:rPr>
        <w:t xml:space="preserve">            </w:t>
      </w:r>
      <w:r w:rsidRPr="00A31B9A">
        <w:rPr>
          <w:szCs w:val="24"/>
        </w:rPr>
        <w:t xml:space="preserve"> в течение 5 рабочих дней с даты получения организатором конкурса уведомления</w:t>
      </w:r>
      <w:r>
        <w:rPr>
          <w:szCs w:val="24"/>
        </w:rPr>
        <w:t xml:space="preserve"> </w:t>
      </w:r>
      <w:r w:rsidRPr="00A31B9A">
        <w:rPr>
          <w:szCs w:val="24"/>
        </w:rPr>
        <w:t>об отзыве заявки.</w:t>
      </w:r>
    </w:p>
    <w:p w:rsidR="00525165" w:rsidRPr="00A31B9A" w:rsidRDefault="00525165" w:rsidP="00525165">
      <w:pPr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rFonts w:eastAsia="Calibri"/>
          <w:szCs w:val="24"/>
        </w:rPr>
        <w:t>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               на участие в конкурсе передает этому претенденту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</w:t>
      </w:r>
      <w:r w:rsidR="000E10C7">
        <w:rPr>
          <w:rFonts w:eastAsia="Calibri"/>
          <w:szCs w:val="24"/>
        </w:rPr>
        <w:t xml:space="preserve">тации, за плату </w:t>
      </w:r>
      <w:r>
        <w:rPr>
          <w:rFonts w:eastAsia="Calibri"/>
          <w:szCs w:val="24"/>
        </w:rPr>
        <w:t>за содержание и ремонт жилого помещения, размер которой указан в извещении                       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525165" w:rsidRPr="001A1F55" w:rsidRDefault="00525165" w:rsidP="00525165">
      <w:pPr>
        <w:autoSpaceDE w:val="0"/>
        <w:autoSpaceDN w:val="0"/>
        <w:adjustRightInd w:val="0"/>
        <w:ind w:firstLine="708"/>
        <w:jc w:val="both"/>
        <w:rPr>
          <w:szCs w:val="24"/>
        </w:rPr>
      </w:pPr>
      <w:r w:rsidRPr="00A31B9A">
        <w:rPr>
          <w:szCs w:val="24"/>
        </w:rPr>
        <w:t>9) Место, дата и время вскрытия конвертов с заявками на участие в конкурсе, а также место, дата</w:t>
      </w:r>
      <w:r>
        <w:rPr>
          <w:szCs w:val="24"/>
        </w:rPr>
        <w:t xml:space="preserve"> </w:t>
      </w:r>
      <w:r w:rsidRPr="00A31B9A">
        <w:rPr>
          <w:szCs w:val="24"/>
        </w:rPr>
        <w:t xml:space="preserve">и время рассмотрения конкурсной комиссией заявок на участие в конкурсе: отдел ЖКХ Администрации Асиновского городского поселения по адресу: </w:t>
      </w:r>
      <w:r w:rsidRPr="00A31B9A">
        <w:rPr>
          <w:szCs w:val="24"/>
        </w:rPr>
        <w:lastRenderedPageBreak/>
        <w:t>Томская область,</w:t>
      </w:r>
      <w:r w:rsidR="00187C21">
        <w:rPr>
          <w:szCs w:val="24"/>
        </w:rPr>
        <w:t xml:space="preserve"> г. Асино, ул. имени Ленина,</w:t>
      </w:r>
      <w:r w:rsidRPr="00A31B9A">
        <w:rPr>
          <w:szCs w:val="24"/>
        </w:rPr>
        <w:t xml:space="preserve"> 40, каб. №</w:t>
      </w:r>
      <w:r w:rsidR="005A6DEB">
        <w:rPr>
          <w:szCs w:val="24"/>
        </w:rPr>
        <w:t xml:space="preserve"> </w:t>
      </w:r>
      <w:r w:rsidRPr="00A31B9A">
        <w:rPr>
          <w:szCs w:val="24"/>
        </w:rPr>
        <w:t xml:space="preserve">112. Дата и время вскрытия конвертов: </w:t>
      </w:r>
      <w:r w:rsidR="005C7EDA">
        <w:rPr>
          <w:szCs w:val="24"/>
        </w:rPr>
        <w:t>03</w:t>
      </w:r>
      <w:r w:rsidR="00CA2739" w:rsidRPr="001A1F55">
        <w:rPr>
          <w:szCs w:val="24"/>
        </w:rPr>
        <w:t>.</w:t>
      </w:r>
      <w:r w:rsidR="005C7EDA">
        <w:rPr>
          <w:szCs w:val="24"/>
        </w:rPr>
        <w:t>02</w:t>
      </w:r>
      <w:r w:rsidR="004A4F59" w:rsidRPr="001A1F55">
        <w:rPr>
          <w:szCs w:val="24"/>
        </w:rPr>
        <w:t>.202</w:t>
      </w:r>
      <w:r w:rsidR="00CE25C7" w:rsidRPr="001A1F55">
        <w:rPr>
          <w:szCs w:val="24"/>
        </w:rPr>
        <w:t>4</w:t>
      </w:r>
      <w:r w:rsidRPr="001A1F55">
        <w:rPr>
          <w:szCs w:val="24"/>
        </w:rPr>
        <w:t xml:space="preserve"> года 10 часов 00 минут. Дата и время рассмотрения заявок: </w:t>
      </w:r>
      <w:r w:rsidR="006A5877">
        <w:rPr>
          <w:szCs w:val="24"/>
        </w:rPr>
        <w:t>10</w:t>
      </w:r>
      <w:r w:rsidR="00CA2739" w:rsidRPr="001A1F55">
        <w:rPr>
          <w:szCs w:val="24"/>
        </w:rPr>
        <w:t>.</w:t>
      </w:r>
      <w:r w:rsidR="006A5877">
        <w:rPr>
          <w:szCs w:val="24"/>
        </w:rPr>
        <w:t>02</w:t>
      </w:r>
      <w:r w:rsidR="009644E5" w:rsidRPr="001A1F55">
        <w:rPr>
          <w:szCs w:val="24"/>
        </w:rPr>
        <w:t>.202</w:t>
      </w:r>
      <w:r w:rsidR="00020535">
        <w:rPr>
          <w:szCs w:val="24"/>
        </w:rPr>
        <w:t xml:space="preserve">5 </w:t>
      </w:r>
      <w:r w:rsidRPr="001A1F55">
        <w:rPr>
          <w:szCs w:val="24"/>
        </w:rPr>
        <w:t xml:space="preserve">года в </w:t>
      </w:r>
      <w:r w:rsidR="00E61557" w:rsidRPr="001A1F55">
        <w:rPr>
          <w:szCs w:val="24"/>
        </w:rPr>
        <w:t>10 часов 00 минут</w:t>
      </w:r>
      <w:r w:rsidRPr="001A1F55">
        <w:rPr>
          <w:szCs w:val="24"/>
        </w:rPr>
        <w:t>.</w:t>
      </w:r>
    </w:p>
    <w:p w:rsidR="00525165" w:rsidRPr="00A31B9A" w:rsidRDefault="00525165" w:rsidP="00525165">
      <w:pPr>
        <w:autoSpaceDE w:val="0"/>
        <w:autoSpaceDN w:val="0"/>
        <w:adjustRightInd w:val="0"/>
        <w:ind w:firstLine="708"/>
        <w:jc w:val="both"/>
        <w:rPr>
          <w:szCs w:val="24"/>
        </w:rPr>
      </w:pPr>
      <w:r w:rsidRPr="001A1F55">
        <w:rPr>
          <w:szCs w:val="24"/>
        </w:rPr>
        <w:t>10) Место, дата и время проведения конкурса: отдел ЖКХ Администрации Асиновского городского поселения по адресу: Томская область, г. Асино, ул. имени Ленина, 40, каб. №</w:t>
      </w:r>
      <w:r w:rsidR="009644E5" w:rsidRPr="001A1F55">
        <w:rPr>
          <w:szCs w:val="24"/>
        </w:rPr>
        <w:t xml:space="preserve"> </w:t>
      </w:r>
      <w:r w:rsidRPr="001A1F55">
        <w:rPr>
          <w:szCs w:val="24"/>
        </w:rPr>
        <w:t xml:space="preserve">112 </w:t>
      </w:r>
      <w:r w:rsidR="00020535">
        <w:rPr>
          <w:szCs w:val="24"/>
        </w:rPr>
        <w:t>10</w:t>
      </w:r>
      <w:r w:rsidR="002A58A6" w:rsidRPr="001A1F55">
        <w:rPr>
          <w:szCs w:val="24"/>
        </w:rPr>
        <w:t>.</w:t>
      </w:r>
      <w:r w:rsidR="00020535">
        <w:rPr>
          <w:szCs w:val="24"/>
        </w:rPr>
        <w:t>02</w:t>
      </w:r>
      <w:r w:rsidR="009644E5" w:rsidRPr="001A1F55">
        <w:rPr>
          <w:szCs w:val="24"/>
        </w:rPr>
        <w:t>.202</w:t>
      </w:r>
      <w:r w:rsidR="00020535">
        <w:rPr>
          <w:szCs w:val="24"/>
        </w:rPr>
        <w:t>5</w:t>
      </w:r>
      <w:r w:rsidR="00B90AF3" w:rsidRPr="001A1F55">
        <w:rPr>
          <w:szCs w:val="24"/>
        </w:rPr>
        <w:t xml:space="preserve"> </w:t>
      </w:r>
      <w:r w:rsidRPr="001A1F55">
        <w:rPr>
          <w:szCs w:val="24"/>
        </w:rPr>
        <w:t>года</w:t>
      </w:r>
      <w:r w:rsidRPr="00782A03">
        <w:rPr>
          <w:szCs w:val="24"/>
        </w:rPr>
        <w:t xml:space="preserve"> </w:t>
      </w:r>
      <w:r w:rsidR="007508C8" w:rsidRPr="00782A03">
        <w:rPr>
          <w:szCs w:val="24"/>
        </w:rPr>
        <w:t xml:space="preserve">в </w:t>
      </w:r>
      <w:r w:rsidR="00730138" w:rsidRPr="00E57E59">
        <w:rPr>
          <w:szCs w:val="24"/>
        </w:rPr>
        <w:t>1</w:t>
      </w:r>
      <w:r w:rsidR="00730138">
        <w:rPr>
          <w:szCs w:val="24"/>
        </w:rPr>
        <w:t xml:space="preserve">4 </w:t>
      </w:r>
      <w:r w:rsidR="00730138" w:rsidRPr="00E57E59">
        <w:rPr>
          <w:szCs w:val="24"/>
        </w:rPr>
        <w:t>часов 00 минут</w:t>
      </w:r>
      <w:r w:rsidRPr="00782A03">
        <w:rPr>
          <w:szCs w:val="24"/>
        </w:rPr>
        <w:t>.</w:t>
      </w:r>
    </w:p>
    <w:p w:rsidR="00525165" w:rsidRPr="00A31B9A" w:rsidRDefault="00525165" w:rsidP="00525165">
      <w:pPr>
        <w:ind w:firstLine="708"/>
        <w:jc w:val="both"/>
        <w:rPr>
          <w:szCs w:val="24"/>
        </w:rPr>
      </w:pPr>
      <w:r w:rsidRPr="00A31B9A">
        <w:rPr>
          <w:szCs w:val="24"/>
        </w:rPr>
        <w:t xml:space="preserve">11) Размер обеспечения заявки на участие в конкурсе: Размер обеспечения заявки </w:t>
      </w:r>
      <w:r>
        <w:rPr>
          <w:szCs w:val="24"/>
        </w:rPr>
        <w:t xml:space="preserve">              </w:t>
      </w:r>
      <w:r w:rsidRPr="00A31B9A">
        <w:rPr>
          <w:szCs w:val="24"/>
        </w:rPr>
        <w:t>на участие</w:t>
      </w:r>
      <w:r>
        <w:rPr>
          <w:szCs w:val="24"/>
        </w:rPr>
        <w:t xml:space="preserve"> </w:t>
      </w:r>
      <w:r w:rsidRPr="00A31B9A">
        <w:rPr>
          <w:szCs w:val="24"/>
        </w:rPr>
        <w:t xml:space="preserve">в конкурсе составляет 5 процентов размера платы за содержание жилого помещения, умноженного на общую площадь жилых и нежилых помещений </w:t>
      </w:r>
      <w:r>
        <w:rPr>
          <w:szCs w:val="24"/>
        </w:rPr>
        <w:t xml:space="preserve">                           </w:t>
      </w:r>
      <w:r w:rsidRPr="00A31B9A">
        <w:rPr>
          <w:szCs w:val="24"/>
        </w:rPr>
        <w:t>(за исключением помещений общего пользования)  в многоквартирных домах, объекты конкурса которых объединены в один лот и указан</w:t>
      </w:r>
      <w:r w:rsidR="001F4893">
        <w:rPr>
          <w:szCs w:val="24"/>
        </w:rPr>
        <w:t>ы</w:t>
      </w:r>
      <w:r w:rsidRPr="00A31B9A">
        <w:rPr>
          <w:szCs w:val="24"/>
        </w:rPr>
        <w:t xml:space="preserve"> в конкурсной документации.</w:t>
      </w:r>
    </w:p>
    <w:p w:rsidR="00581ED0" w:rsidRDefault="00581ED0" w:rsidP="00581ED0">
      <w:pPr>
        <w:ind w:firstLine="708"/>
        <w:jc w:val="both"/>
        <w:rPr>
          <w:color w:val="000000"/>
          <w:szCs w:val="24"/>
        </w:rPr>
      </w:pPr>
      <w:r w:rsidRPr="00D92675">
        <w:rPr>
          <w:color w:val="000000"/>
          <w:szCs w:val="24"/>
        </w:rPr>
        <w:t xml:space="preserve">Лот №1 – </w:t>
      </w:r>
      <w:r w:rsidR="00A777CA" w:rsidRPr="00A777CA">
        <w:rPr>
          <w:color w:val="000000"/>
          <w:szCs w:val="24"/>
        </w:rPr>
        <w:t>2258,77</w:t>
      </w:r>
      <w:r w:rsidR="00A777CA">
        <w:rPr>
          <w:color w:val="000000"/>
          <w:szCs w:val="24"/>
        </w:rPr>
        <w:t xml:space="preserve"> </w:t>
      </w:r>
      <w:r w:rsidRPr="005406AF">
        <w:rPr>
          <w:color w:val="000000"/>
          <w:szCs w:val="24"/>
        </w:rPr>
        <w:t>руб.</w:t>
      </w:r>
    </w:p>
    <w:p w:rsidR="00525165" w:rsidRPr="007F1C5A" w:rsidRDefault="00525165" w:rsidP="00900235">
      <w:pPr>
        <w:jc w:val="both"/>
        <w:rPr>
          <w:szCs w:val="24"/>
        </w:rPr>
      </w:pPr>
      <w:r w:rsidRPr="007F1C5A">
        <w:rPr>
          <w:szCs w:val="24"/>
        </w:rPr>
        <w:t xml:space="preserve">Средства перечисляются на счет: </w:t>
      </w:r>
    </w:p>
    <w:p w:rsidR="00525165" w:rsidRPr="007F1C5A" w:rsidRDefault="00525165" w:rsidP="00525165">
      <w:pPr>
        <w:rPr>
          <w:b/>
          <w:szCs w:val="24"/>
        </w:rPr>
      </w:pPr>
      <w:r w:rsidRPr="007F1C5A">
        <w:rPr>
          <w:szCs w:val="24"/>
        </w:rPr>
        <w:t>Получатель: Администрация Асиновского городского поселения</w:t>
      </w:r>
      <w:r w:rsidRPr="007F1C5A">
        <w:rPr>
          <w:b/>
          <w:szCs w:val="24"/>
        </w:rPr>
        <w:t xml:space="preserve"> </w:t>
      </w:r>
    </w:p>
    <w:p w:rsidR="007F1C5A" w:rsidRDefault="007F1C5A" w:rsidP="007F1C5A">
      <w:pPr>
        <w:jc w:val="both"/>
      </w:pPr>
      <w:proofErr w:type="gramStart"/>
      <w:r>
        <w:t>л</w:t>
      </w:r>
      <w:proofErr w:type="gramEnd"/>
      <w:r>
        <w:t>/с 3008914071</w:t>
      </w:r>
    </w:p>
    <w:p w:rsidR="007F1C5A" w:rsidRDefault="007F1C5A" w:rsidP="007F1C5A">
      <w:pPr>
        <w:jc w:val="both"/>
      </w:pPr>
      <w:r>
        <w:t>ИНН 7002011579</w:t>
      </w:r>
    </w:p>
    <w:p w:rsidR="007F1C5A" w:rsidRDefault="007F1C5A" w:rsidP="007F1C5A">
      <w:pPr>
        <w:jc w:val="both"/>
      </w:pPr>
      <w:r>
        <w:t>КПП 700201001</w:t>
      </w:r>
    </w:p>
    <w:p w:rsidR="007F1C5A" w:rsidRDefault="007F1C5A" w:rsidP="007F1C5A">
      <w:pPr>
        <w:jc w:val="both"/>
      </w:pPr>
      <w:r>
        <w:t xml:space="preserve">УФК по Томской области </w:t>
      </w:r>
      <w:proofErr w:type="gramStart"/>
      <w:r>
        <w:t xml:space="preserve">( </w:t>
      </w:r>
      <w:proofErr w:type="gramEnd"/>
      <w:r>
        <w:t>Управление финансов)</w:t>
      </w:r>
    </w:p>
    <w:p w:rsidR="007F1C5A" w:rsidRDefault="007F1C5A" w:rsidP="007F1C5A">
      <w:pPr>
        <w:jc w:val="both"/>
      </w:pPr>
      <w:r>
        <w:t>Отделение  Томск г. Томск</w:t>
      </w:r>
    </w:p>
    <w:p w:rsidR="007F1C5A" w:rsidRDefault="007F1C5A" w:rsidP="007F1C5A">
      <w:pPr>
        <w:jc w:val="both"/>
      </w:pPr>
      <w:r>
        <w:t>БИК 016902004</w:t>
      </w:r>
    </w:p>
    <w:p w:rsidR="007F1C5A" w:rsidRPr="007F1C5A" w:rsidRDefault="007F1C5A" w:rsidP="007F1C5A">
      <w:pPr>
        <w:jc w:val="both"/>
      </w:pPr>
      <w:proofErr w:type="gramStart"/>
      <w:r>
        <w:t>р</w:t>
      </w:r>
      <w:proofErr w:type="gramEnd"/>
      <w:r w:rsidRPr="007F1C5A">
        <w:t>/</w:t>
      </w:r>
      <w:r>
        <w:t>с</w:t>
      </w:r>
      <w:r w:rsidRPr="007F1C5A">
        <w:t xml:space="preserve"> </w:t>
      </w:r>
      <w:r>
        <w:t>40102810245370000058</w:t>
      </w:r>
    </w:p>
    <w:p w:rsidR="00525165" w:rsidRDefault="00525165" w:rsidP="00525165">
      <w:pPr>
        <w:rPr>
          <w:szCs w:val="24"/>
        </w:rPr>
      </w:pPr>
      <w:r w:rsidRPr="00111F2A">
        <w:rPr>
          <w:szCs w:val="24"/>
        </w:rPr>
        <w:t>Назначение платежа: Средства для обеспечения заявки на участие в открытом конкурсе            по отбору управляющей организации для управления многоквартирным домом, по лоту №___.</w:t>
      </w:r>
    </w:p>
    <w:p w:rsidR="00156F24" w:rsidRDefault="00CA0DDE"/>
    <w:sectPr w:rsidR="00156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543"/>
    <w:rsid w:val="00020535"/>
    <w:rsid w:val="000443B1"/>
    <w:rsid w:val="000E10C7"/>
    <w:rsid w:val="00111F2A"/>
    <w:rsid w:val="00187C21"/>
    <w:rsid w:val="001A1F55"/>
    <w:rsid w:val="001D29D1"/>
    <w:rsid w:val="001D6A95"/>
    <w:rsid w:val="001F43BA"/>
    <w:rsid w:val="001F4893"/>
    <w:rsid w:val="00227991"/>
    <w:rsid w:val="00260450"/>
    <w:rsid w:val="002A58A6"/>
    <w:rsid w:val="002D2916"/>
    <w:rsid w:val="00334C1B"/>
    <w:rsid w:val="003B5534"/>
    <w:rsid w:val="003B747D"/>
    <w:rsid w:val="003C3746"/>
    <w:rsid w:val="004104DB"/>
    <w:rsid w:val="004A4F59"/>
    <w:rsid w:val="004A6E4C"/>
    <w:rsid w:val="00515238"/>
    <w:rsid w:val="00525165"/>
    <w:rsid w:val="005406AF"/>
    <w:rsid w:val="0055545B"/>
    <w:rsid w:val="00581ED0"/>
    <w:rsid w:val="005A6DEB"/>
    <w:rsid w:val="005C7EDA"/>
    <w:rsid w:val="00616263"/>
    <w:rsid w:val="0069580E"/>
    <w:rsid w:val="006A5877"/>
    <w:rsid w:val="00730138"/>
    <w:rsid w:val="007508C8"/>
    <w:rsid w:val="00760B24"/>
    <w:rsid w:val="00782A03"/>
    <w:rsid w:val="007B326D"/>
    <w:rsid w:val="007F1C5A"/>
    <w:rsid w:val="008C3A4C"/>
    <w:rsid w:val="00900235"/>
    <w:rsid w:val="009644E5"/>
    <w:rsid w:val="009B0DEB"/>
    <w:rsid w:val="009C059C"/>
    <w:rsid w:val="009F0477"/>
    <w:rsid w:val="00A777CA"/>
    <w:rsid w:val="00A87BBD"/>
    <w:rsid w:val="00B90AF3"/>
    <w:rsid w:val="00BC26A9"/>
    <w:rsid w:val="00BE13D3"/>
    <w:rsid w:val="00CA0DDE"/>
    <w:rsid w:val="00CA2739"/>
    <w:rsid w:val="00CB3B31"/>
    <w:rsid w:val="00CE25C7"/>
    <w:rsid w:val="00CF3819"/>
    <w:rsid w:val="00D0614C"/>
    <w:rsid w:val="00D41BE5"/>
    <w:rsid w:val="00D4205D"/>
    <w:rsid w:val="00D45D28"/>
    <w:rsid w:val="00D80012"/>
    <w:rsid w:val="00D92675"/>
    <w:rsid w:val="00DA0744"/>
    <w:rsid w:val="00E57E59"/>
    <w:rsid w:val="00E61557"/>
    <w:rsid w:val="00E86BE3"/>
    <w:rsid w:val="00ED0272"/>
    <w:rsid w:val="00F04595"/>
    <w:rsid w:val="00F7105F"/>
    <w:rsid w:val="00F874EA"/>
    <w:rsid w:val="00FC0916"/>
    <w:rsid w:val="00FC20F7"/>
    <w:rsid w:val="00FC6974"/>
    <w:rsid w:val="00FE7543"/>
    <w:rsid w:val="00FF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6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25165"/>
    <w:rPr>
      <w:color w:val="45454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6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25165"/>
    <w:rPr>
      <w:color w:val="45454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EFE8F80F89AA4FCACC741CB4CB1F994925B8D33FC954D268BCE9CC88D01618BA1B2573CFDE5411D07FB2E22B1D4577B989689D65942457YD0E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4EFE8F80F89AA4FCACC741CB4CB1F994925B8D130C954D268BCE9CC88D01618BA1B2573CFDE5112D07FB2E22B1D4577B989689D65942457YD0E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dminpos@asino.tomsknet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EFE8F80F89AA4FCACC741CB4CB1F994925B8D130C954D268BCE9CC88D01618BA1B2573CFDE5111D27FB2E22B1D4577B989689D65942457YD0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B8EBB-DEF9-4345-81B8-21C521389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2022-03-10T09:21:00Z</cp:lastPrinted>
  <dcterms:created xsi:type="dcterms:W3CDTF">2022-12-19T04:43:00Z</dcterms:created>
  <dcterms:modified xsi:type="dcterms:W3CDTF">2024-12-26T01:22:00Z</dcterms:modified>
</cp:coreProperties>
</file>